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848" w:rsidRDefault="00781848" w:rsidP="00781848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Vážení občania</w:t>
      </w:r>
    </w:p>
    <w:p w:rsidR="00781848" w:rsidRDefault="00781848" w:rsidP="00781848">
      <w:pPr>
        <w:rPr>
          <w:rFonts w:ascii="Arial" w:hAnsi="Arial" w:cs="Arial"/>
        </w:rPr>
      </w:pPr>
    </w:p>
    <w:p w:rsidR="00781848" w:rsidRDefault="00781848" w:rsidP="00781848">
      <w:pPr>
        <w:rPr>
          <w:rFonts w:ascii="Arial" w:hAnsi="Arial" w:cs="Arial"/>
          <w:b/>
          <w:i/>
          <w:color w:val="222222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 w:rsidRPr="000629CA">
        <w:rPr>
          <w:rFonts w:ascii="Arial" w:hAnsi="Arial" w:cs="Arial"/>
          <w:b/>
          <w:i/>
          <w:color w:val="222222"/>
        </w:rPr>
        <w:t>Stredoslovenská vodárenská prevádzková spoločnosť</w:t>
      </w:r>
      <w:r>
        <w:rPr>
          <w:rFonts w:ascii="Arial" w:hAnsi="Arial" w:cs="Arial"/>
          <w:b/>
          <w:i/>
          <w:color w:val="222222"/>
        </w:rPr>
        <w:t xml:space="preserve"> </w:t>
      </w:r>
    </w:p>
    <w:p w:rsidR="00781848" w:rsidRPr="000629CA" w:rsidRDefault="00781848" w:rsidP="00781848">
      <w:pPr>
        <w:rPr>
          <w:rFonts w:ascii="Arial" w:hAnsi="Arial" w:cs="Arial"/>
          <w:b/>
          <w:i/>
          <w:color w:val="222222"/>
        </w:rPr>
      </w:pPr>
    </w:p>
    <w:p w:rsidR="00781848" w:rsidRDefault="00781848" w:rsidP="00781848">
      <w:pPr>
        <w:rPr>
          <w:rFonts w:ascii="Arial" w:hAnsi="Arial" w:cs="Arial"/>
          <w:color w:val="222222"/>
        </w:rPr>
      </w:pPr>
    </w:p>
    <w:p w:rsidR="00781848" w:rsidRPr="0063246F" w:rsidRDefault="00781848" w:rsidP="00781848">
      <w:pPr>
        <w:pStyle w:val="Odsekzoznamu"/>
        <w:ind w:left="0"/>
        <w:rPr>
          <w:rFonts w:ascii="Arial" w:hAnsi="Arial" w:cs="Arial"/>
          <w:b/>
          <w:color w:val="222222"/>
        </w:rPr>
      </w:pPr>
      <w:proofErr w:type="gramStart"/>
      <w:r w:rsidRPr="006731A2">
        <w:rPr>
          <w:rFonts w:ascii="Arial" w:hAnsi="Arial" w:cs="Arial"/>
          <w:b/>
          <w:color w:val="222222"/>
        </w:rPr>
        <w:t xml:space="preserve">oznamuje </w:t>
      </w:r>
      <w:r>
        <w:rPr>
          <w:rFonts w:ascii="Arial" w:hAnsi="Arial" w:cs="Arial"/>
          <w:b/>
          <w:color w:val="222222"/>
        </w:rPr>
        <w:t xml:space="preserve"> </w:t>
      </w:r>
      <w:proofErr w:type="spellStart"/>
      <w:r w:rsidRPr="006731A2">
        <w:rPr>
          <w:rFonts w:ascii="Arial" w:hAnsi="Arial" w:cs="Arial"/>
          <w:color w:val="222222"/>
        </w:rPr>
        <w:t>občanom</w:t>
      </w:r>
      <w:proofErr w:type="spellEnd"/>
      <w:proofErr w:type="gramEnd"/>
      <w:r w:rsidRPr="006731A2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 obce </w:t>
      </w:r>
      <w:r w:rsidR="00DD2818">
        <w:rPr>
          <w:rFonts w:ascii="Arial" w:hAnsi="Arial" w:cs="Arial"/>
          <w:b/>
          <w:color w:val="222222"/>
        </w:rPr>
        <w:t xml:space="preserve">Dolná </w:t>
      </w:r>
      <w:proofErr w:type="spellStart"/>
      <w:r w:rsidR="00DD2818">
        <w:rPr>
          <w:rFonts w:ascii="Arial" w:hAnsi="Arial" w:cs="Arial"/>
          <w:b/>
          <w:color w:val="222222"/>
        </w:rPr>
        <w:t>Lehota</w:t>
      </w:r>
      <w:proofErr w:type="spellEnd"/>
      <w:r w:rsidR="00CC7847">
        <w:rPr>
          <w:rFonts w:ascii="Arial" w:hAnsi="Arial" w:cs="Arial"/>
          <w:color w:val="222222"/>
        </w:rPr>
        <w:t xml:space="preserve">, že  v </w:t>
      </w:r>
      <w:proofErr w:type="spellStart"/>
      <w:r w:rsidR="00CC7847">
        <w:rPr>
          <w:rFonts w:ascii="Arial" w:hAnsi="Arial" w:cs="Arial"/>
          <w:color w:val="222222"/>
        </w:rPr>
        <w:t>dňoch</w:t>
      </w:r>
      <w:proofErr w:type="spellEnd"/>
      <w:r w:rsidR="00CC7847">
        <w:rPr>
          <w:rFonts w:ascii="Arial" w:hAnsi="Arial" w:cs="Arial"/>
          <w:color w:val="222222"/>
        </w:rPr>
        <w:t xml:space="preserve"> </w:t>
      </w:r>
      <w:r w:rsidR="00CC7847">
        <w:rPr>
          <w:rFonts w:ascii="Arial" w:hAnsi="Arial" w:cs="Arial"/>
          <w:b/>
          <w:color w:val="222222"/>
        </w:rPr>
        <w:t xml:space="preserve"> </w:t>
      </w:r>
      <w:r w:rsidR="00DD2818">
        <w:rPr>
          <w:rFonts w:ascii="Arial" w:hAnsi="Arial" w:cs="Arial"/>
          <w:b/>
          <w:color w:val="222222"/>
        </w:rPr>
        <w:t>7.1.-8.1.2026</w:t>
      </w:r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vrátane</w:t>
      </w:r>
      <w:proofErr w:type="spellEnd"/>
      <w:r>
        <w:rPr>
          <w:rFonts w:ascii="Arial" w:hAnsi="Arial" w:cs="Arial"/>
          <w:color w:val="222222"/>
        </w:rPr>
        <w:t xml:space="preserve">  </w:t>
      </w:r>
      <w:proofErr w:type="spellStart"/>
      <w:r>
        <w:rPr>
          <w:rFonts w:ascii="Arial" w:hAnsi="Arial" w:cs="Arial"/>
          <w:color w:val="222222"/>
        </w:rPr>
        <w:t>b</w:t>
      </w:r>
      <w:r w:rsidRPr="006731A2">
        <w:rPr>
          <w:rFonts w:ascii="Arial" w:hAnsi="Arial" w:cs="Arial"/>
          <w:color w:val="222222"/>
        </w:rPr>
        <w:t>udú</w:t>
      </w:r>
      <w:proofErr w:type="spellEnd"/>
      <w:r>
        <w:rPr>
          <w:rFonts w:ascii="Arial" w:hAnsi="Arial" w:cs="Arial"/>
          <w:color w:val="222222"/>
        </w:rPr>
        <w:t xml:space="preserve"> </w:t>
      </w:r>
      <w:r w:rsidRPr="006731A2">
        <w:rPr>
          <w:rFonts w:ascii="Arial" w:hAnsi="Arial" w:cs="Arial"/>
          <w:color w:val="222222"/>
        </w:rPr>
        <w:t xml:space="preserve"> pracovníci </w:t>
      </w:r>
      <w:r>
        <w:rPr>
          <w:rFonts w:ascii="Arial" w:hAnsi="Arial" w:cs="Arial"/>
          <w:color w:val="222222"/>
        </w:rPr>
        <w:t xml:space="preserve">  </w:t>
      </w:r>
      <w:proofErr w:type="spellStart"/>
      <w:r w:rsidRPr="006731A2">
        <w:rPr>
          <w:rFonts w:ascii="Arial" w:hAnsi="Arial" w:cs="Arial"/>
          <w:color w:val="222222"/>
        </w:rPr>
        <w:t>spoločnosti</w:t>
      </w:r>
      <w:proofErr w:type="spellEnd"/>
      <w:r w:rsidRPr="006731A2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 </w:t>
      </w:r>
      <w:proofErr w:type="spellStart"/>
      <w:r w:rsidRPr="006731A2">
        <w:rPr>
          <w:rFonts w:ascii="Arial" w:hAnsi="Arial" w:cs="Arial"/>
          <w:color w:val="222222"/>
        </w:rPr>
        <w:t>realizovať</w:t>
      </w:r>
      <w:proofErr w:type="spellEnd"/>
      <w:r w:rsidRPr="006731A2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odpočty  </w:t>
      </w:r>
      <w:proofErr w:type="spellStart"/>
      <w:r>
        <w:rPr>
          <w:rFonts w:ascii="Arial" w:hAnsi="Arial" w:cs="Arial"/>
          <w:color w:val="222222"/>
        </w:rPr>
        <w:t>vodomerov</w:t>
      </w:r>
      <w:proofErr w:type="spellEnd"/>
      <w:r>
        <w:rPr>
          <w:rFonts w:ascii="Arial" w:hAnsi="Arial" w:cs="Arial"/>
          <w:color w:val="222222"/>
        </w:rPr>
        <w:t xml:space="preserve"> v </w:t>
      </w:r>
      <w:proofErr w:type="spellStart"/>
      <w:r>
        <w:rPr>
          <w:rFonts w:ascii="Arial" w:hAnsi="Arial" w:cs="Arial"/>
          <w:color w:val="222222"/>
        </w:rPr>
        <w:t>našej</w:t>
      </w:r>
      <w:proofErr w:type="spellEnd"/>
      <w:r>
        <w:rPr>
          <w:rFonts w:ascii="Arial" w:hAnsi="Arial" w:cs="Arial"/>
          <w:color w:val="222222"/>
        </w:rPr>
        <w:t xml:space="preserve"> obci.</w:t>
      </w:r>
      <w:r w:rsidRPr="0063246F">
        <w:rPr>
          <w:rFonts w:ascii="Arial" w:hAnsi="Arial" w:cs="Arial"/>
          <w:b/>
          <w:color w:val="222222"/>
        </w:rPr>
        <w:t xml:space="preserve"> </w:t>
      </w:r>
    </w:p>
    <w:p w:rsidR="00781848" w:rsidRDefault="00781848" w:rsidP="00781848">
      <w:pPr>
        <w:ind w:left="780"/>
        <w:rPr>
          <w:rFonts w:ascii="Arial" w:hAnsi="Arial" w:cs="Arial"/>
          <w:color w:val="222222"/>
        </w:rPr>
      </w:pPr>
    </w:p>
    <w:p w:rsidR="00CC7847" w:rsidRDefault="00CC7847" w:rsidP="00CC7847">
      <w:pPr>
        <w:rPr>
          <w:rFonts w:ascii="Arial" w:hAnsi="Arial" w:cs="Arial"/>
        </w:rPr>
      </w:pPr>
      <w:r w:rsidRPr="00525FAC">
        <w:rPr>
          <w:rFonts w:ascii="Arial" w:hAnsi="Arial" w:cs="Arial"/>
          <w:b/>
        </w:rPr>
        <w:t>Žiada</w:t>
      </w:r>
      <w:r w:rsidRPr="009E7CE2">
        <w:rPr>
          <w:rFonts w:ascii="Arial" w:hAnsi="Arial" w:cs="Arial"/>
        </w:rPr>
        <w:t xml:space="preserve"> preto občanov </w:t>
      </w:r>
      <w:r>
        <w:rPr>
          <w:rFonts w:ascii="Arial" w:hAnsi="Arial" w:cs="Arial"/>
        </w:rPr>
        <w:t xml:space="preserve"> obce , </w:t>
      </w:r>
      <w:r w:rsidRPr="009E7CE2">
        <w:rPr>
          <w:rFonts w:ascii="Arial" w:hAnsi="Arial" w:cs="Arial"/>
        </w:rPr>
        <w:t xml:space="preserve">aby </w:t>
      </w:r>
      <w:r>
        <w:rPr>
          <w:rFonts w:ascii="Arial" w:hAnsi="Arial" w:cs="Arial"/>
        </w:rPr>
        <w:t xml:space="preserve">pred týmto termínom </w:t>
      </w:r>
      <w:r w:rsidRPr="009E7CE2">
        <w:rPr>
          <w:rFonts w:ascii="Arial" w:hAnsi="Arial" w:cs="Arial"/>
        </w:rPr>
        <w:t xml:space="preserve"> </w:t>
      </w:r>
      <w:r w:rsidRPr="00955924">
        <w:rPr>
          <w:rFonts w:ascii="Arial" w:hAnsi="Arial" w:cs="Arial"/>
          <w:b/>
          <w:color w:val="FF0000"/>
        </w:rPr>
        <w:t>odstránili sneh zo šachty</w:t>
      </w:r>
      <w:r>
        <w:rPr>
          <w:rFonts w:ascii="Arial" w:hAnsi="Arial" w:cs="Arial"/>
        </w:rPr>
        <w:t xml:space="preserve">, všetky predmety z poklopov, z okolia poklopov </w:t>
      </w:r>
      <w:r w:rsidRPr="009E7CE2">
        <w:rPr>
          <w:rFonts w:ascii="Arial" w:hAnsi="Arial" w:cs="Arial"/>
        </w:rPr>
        <w:t xml:space="preserve">aj zo šácht, ktoré </w:t>
      </w:r>
      <w:r>
        <w:rPr>
          <w:rFonts w:ascii="Arial" w:hAnsi="Arial" w:cs="Arial"/>
        </w:rPr>
        <w:t xml:space="preserve">sťažujú  prístup k vodomeru,  </w:t>
      </w:r>
      <w:r w:rsidRPr="009E7CE2">
        <w:rPr>
          <w:rFonts w:ascii="Arial" w:hAnsi="Arial" w:cs="Arial"/>
        </w:rPr>
        <w:t>vyčerpali vodu zo šachty pokiaľ je šachta zaplavená</w:t>
      </w:r>
      <w:r>
        <w:rPr>
          <w:rFonts w:ascii="Arial" w:hAnsi="Arial" w:cs="Arial"/>
        </w:rPr>
        <w:t xml:space="preserve">  </w:t>
      </w:r>
      <w:r w:rsidRPr="009E7CE2">
        <w:rPr>
          <w:rFonts w:ascii="Arial" w:hAnsi="Arial" w:cs="Arial"/>
        </w:rPr>
        <w:t xml:space="preserve">a  </w:t>
      </w:r>
      <w:r w:rsidRPr="001B7AB8">
        <w:rPr>
          <w:rFonts w:ascii="Arial" w:hAnsi="Arial" w:cs="Arial"/>
          <w:b/>
          <w:i/>
        </w:rPr>
        <w:t xml:space="preserve">umožnili </w:t>
      </w:r>
      <w:proofErr w:type="spellStart"/>
      <w:r w:rsidRPr="001B7AB8">
        <w:rPr>
          <w:rFonts w:ascii="Arial" w:hAnsi="Arial" w:cs="Arial"/>
          <w:b/>
          <w:i/>
        </w:rPr>
        <w:t>odčítačovi</w:t>
      </w:r>
      <w:proofErr w:type="spellEnd"/>
      <w:r w:rsidRPr="001B7AB8">
        <w:rPr>
          <w:rFonts w:ascii="Arial" w:hAnsi="Arial" w:cs="Arial"/>
          <w:b/>
          <w:i/>
        </w:rPr>
        <w:t xml:space="preserve">  voľný prístup k vodomeru,</w:t>
      </w:r>
      <w:r>
        <w:rPr>
          <w:rFonts w:ascii="Arial" w:hAnsi="Arial" w:cs="Arial"/>
          <w:b/>
        </w:rPr>
        <w:t xml:space="preserve"> </w:t>
      </w:r>
      <w:r w:rsidRPr="00525FAC">
        <w:rPr>
          <w:rFonts w:ascii="Arial" w:hAnsi="Arial" w:cs="Arial"/>
        </w:rPr>
        <w:t xml:space="preserve">nechali </w:t>
      </w:r>
      <w:r>
        <w:rPr>
          <w:rFonts w:ascii="Arial" w:hAnsi="Arial" w:cs="Arial"/>
        </w:rPr>
        <w:t xml:space="preserve">odomknuté  brány a psov držali od šachty minimálne na 3 m.  </w:t>
      </w:r>
    </w:p>
    <w:p w:rsidR="00781848" w:rsidRPr="00EC6F7F" w:rsidRDefault="00781848" w:rsidP="00781848">
      <w:pPr>
        <w:rPr>
          <w:rFonts w:ascii="Arial" w:hAnsi="Arial" w:cs="Arial"/>
          <w:b/>
        </w:rPr>
      </w:pPr>
    </w:p>
    <w:p w:rsidR="00781848" w:rsidRDefault="00781848" w:rsidP="00781848">
      <w:pPr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Ďalej  žiada občanov, ktorí v uvedenom termíne nevedia zabezpečiť voľný prístup k vodomeru,</w:t>
      </w:r>
      <w:r w:rsidRPr="009951DA">
        <w:rPr>
          <w:rFonts w:ascii="Arial" w:hAnsi="Arial" w:cs="Arial"/>
        </w:rPr>
        <w:t xml:space="preserve"> aby stav  vodomeru si odčítali sami a odčítaný stav  napísali  na papier a  umiestnili </w:t>
      </w:r>
      <w:r>
        <w:rPr>
          <w:rFonts w:ascii="Arial" w:hAnsi="Arial" w:cs="Arial"/>
        </w:rPr>
        <w:t xml:space="preserve">ho </w:t>
      </w:r>
      <w:r w:rsidRPr="009951DA">
        <w:rPr>
          <w:rFonts w:ascii="Arial" w:hAnsi="Arial" w:cs="Arial"/>
        </w:rPr>
        <w:t xml:space="preserve">na viditeľnom mieste, </w:t>
      </w:r>
      <w:r>
        <w:rPr>
          <w:rFonts w:ascii="Arial" w:hAnsi="Arial" w:cs="Arial"/>
        </w:rPr>
        <w:t xml:space="preserve">napr. na bráne, poštovej schránke a pod. a nechali ho tam, až kým to </w:t>
      </w:r>
      <w:proofErr w:type="spellStart"/>
      <w:r>
        <w:rPr>
          <w:rFonts w:ascii="Arial" w:hAnsi="Arial" w:cs="Arial"/>
        </w:rPr>
        <w:t>odčítač</w:t>
      </w:r>
      <w:proofErr w:type="spellEnd"/>
      <w:r>
        <w:rPr>
          <w:rFonts w:ascii="Arial" w:hAnsi="Arial" w:cs="Arial"/>
        </w:rPr>
        <w:t xml:space="preserve"> nezoberie.</w:t>
      </w:r>
    </w:p>
    <w:p w:rsidR="00781848" w:rsidRDefault="00781848" w:rsidP="00781848">
      <w:pPr>
        <w:rPr>
          <w:rFonts w:ascii="Arial" w:hAnsi="Arial" w:cs="Arial"/>
        </w:rPr>
      </w:pPr>
    </w:p>
    <w:p w:rsidR="00781848" w:rsidRDefault="00781848" w:rsidP="007818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odberných miestach, kde vodomer nebude sprístupnený k vykonaniu odpočtu a odberateľ neodčíta stav vodomeru vopred </w:t>
      </w:r>
      <w:proofErr w:type="spellStart"/>
      <w:r>
        <w:rPr>
          <w:rFonts w:ascii="Arial" w:hAnsi="Arial" w:cs="Arial"/>
        </w:rPr>
        <w:t>odčítač</w:t>
      </w:r>
      <w:proofErr w:type="spellEnd"/>
      <w:r>
        <w:rPr>
          <w:rFonts w:ascii="Arial" w:hAnsi="Arial" w:cs="Arial"/>
        </w:rPr>
        <w:t xml:space="preserve"> zanechá </w:t>
      </w:r>
      <w:proofErr w:type="spellStart"/>
      <w:r>
        <w:rPr>
          <w:rFonts w:ascii="Arial" w:hAnsi="Arial" w:cs="Arial"/>
        </w:rPr>
        <w:t>odčítací</w:t>
      </w:r>
      <w:proofErr w:type="spellEnd"/>
      <w:r>
        <w:rPr>
          <w:rFonts w:ascii="Arial" w:hAnsi="Arial" w:cs="Arial"/>
        </w:rPr>
        <w:t xml:space="preserve"> lístok, na ktorom  budú uvedené telefónne čísla a e-mail adresy kde bude možné nahlásiť stav vodomeru. </w:t>
      </w:r>
    </w:p>
    <w:p w:rsidR="00495019" w:rsidRDefault="00495019" w:rsidP="00781848">
      <w:pPr>
        <w:rPr>
          <w:rFonts w:ascii="Arial" w:hAnsi="Arial" w:cs="Arial"/>
        </w:rPr>
      </w:pPr>
    </w:p>
    <w:p w:rsidR="00495019" w:rsidRPr="005A758B" w:rsidRDefault="00185765" w:rsidP="00495019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O</w:t>
      </w:r>
      <w:r w:rsidR="0032069D">
        <w:rPr>
          <w:rFonts w:ascii="Arial" w:hAnsi="Arial" w:cs="Arial"/>
          <w:b/>
          <w:color w:val="FF0000"/>
        </w:rPr>
        <w:t xml:space="preserve">dpočty vodomerov </w:t>
      </w:r>
      <w:r>
        <w:rPr>
          <w:rFonts w:ascii="Arial" w:hAnsi="Arial" w:cs="Arial"/>
          <w:b/>
          <w:color w:val="FF0000"/>
        </w:rPr>
        <w:t xml:space="preserve">sa </w:t>
      </w:r>
      <w:r w:rsidR="00495019" w:rsidRPr="005A758B">
        <w:rPr>
          <w:rFonts w:ascii="Arial" w:hAnsi="Arial" w:cs="Arial"/>
          <w:b/>
          <w:color w:val="FF0000"/>
        </w:rPr>
        <w:t>budú vykonávať na odberných miestach kde si odberateľ</w:t>
      </w:r>
    </w:p>
    <w:p w:rsidR="00495019" w:rsidRPr="005A758B" w:rsidRDefault="00CC7847" w:rsidP="00495019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v mesiaci december</w:t>
      </w:r>
      <w:r w:rsidR="00495019">
        <w:rPr>
          <w:rFonts w:ascii="Arial" w:hAnsi="Arial" w:cs="Arial"/>
          <w:b/>
          <w:color w:val="FF0000"/>
        </w:rPr>
        <w:t xml:space="preserve">  2025</w:t>
      </w:r>
      <w:r w:rsidR="00495019" w:rsidRPr="005A758B">
        <w:rPr>
          <w:rFonts w:ascii="Arial" w:hAnsi="Arial" w:cs="Arial"/>
          <w:b/>
          <w:color w:val="FF0000"/>
        </w:rPr>
        <w:t xml:space="preserve"> stav vodomeru nenahlásil.</w:t>
      </w:r>
    </w:p>
    <w:p w:rsidR="00495019" w:rsidRPr="009951DA" w:rsidRDefault="00495019" w:rsidP="00781848">
      <w:pPr>
        <w:rPr>
          <w:rFonts w:ascii="Arial" w:hAnsi="Arial" w:cs="Arial"/>
        </w:rPr>
      </w:pPr>
    </w:p>
    <w:p w:rsidR="00781848" w:rsidRDefault="00781848" w:rsidP="00781848">
      <w:pPr>
        <w:pStyle w:val="Odsekzoznamu"/>
        <w:rPr>
          <w:rFonts w:ascii="Arial" w:hAnsi="Arial" w:cs="Arial"/>
        </w:rPr>
      </w:pPr>
    </w:p>
    <w:p w:rsidR="00781848" w:rsidRPr="00CC7847" w:rsidRDefault="00781848" w:rsidP="00CC7847">
      <w:pPr>
        <w:ind w:firstLine="708"/>
        <w:rPr>
          <w:rFonts w:ascii="Arial" w:hAnsi="Arial" w:cs="Arial"/>
        </w:rPr>
      </w:pPr>
      <w:r w:rsidRPr="00CC7847">
        <w:rPr>
          <w:rFonts w:ascii="Arial" w:hAnsi="Arial" w:cs="Arial"/>
        </w:rPr>
        <w:t xml:space="preserve">Za ústretovosť a pochopenie Vám dodávateľ  vody ďakuje.  </w:t>
      </w:r>
    </w:p>
    <w:p w:rsidR="00930F05" w:rsidRDefault="001B01F0" w:rsidP="0095716E"/>
    <w:sectPr w:rsidR="00930F05" w:rsidSect="009571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851" w:bottom="1985" w:left="851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1F0" w:rsidRDefault="001B01F0" w:rsidP="0095716E">
      <w:pPr>
        <w:spacing w:after="0" w:line="240" w:lineRule="auto"/>
      </w:pPr>
      <w:r>
        <w:separator/>
      </w:r>
    </w:p>
  </w:endnote>
  <w:endnote w:type="continuationSeparator" w:id="0">
    <w:p w:rsidR="001B01F0" w:rsidRDefault="001B01F0" w:rsidP="00957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552" w:rsidRDefault="001A355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16E" w:rsidRDefault="0095716E" w:rsidP="0095716E">
    <w:pPr>
      <w:pStyle w:val="Pta"/>
      <w:ind w:left="-851"/>
    </w:pPr>
    <w:r>
      <w:rPr>
        <w:noProof/>
        <w:lang w:eastAsia="sk-SK"/>
      </w:rPr>
      <w:drawing>
        <wp:inline distT="0" distB="0" distL="0" distR="0">
          <wp:extent cx="7566094" cy="1079998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veolia\2021\DesignManual StVPS\hlavickovy papier\StVPS_hlpap_footer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6094" cy="1079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552" w:rsidRDefault="001A35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1F0" w:rsidRDefault="001B01F0" w:rsidP="0095716E">
      <w:pPr>
        <w:spacing w:after="0" w:line="240" w:lineRule="auto"/>
      </w:pPr>
      <w:r>
        <w:separator/>
      </w:r>
    </w:p>
  </w:footnote>
  <w:footnote w:type="continuationSeparator" w:id="0">
    <w:p w:rsidR="001B01F0" w:rsidRDefault="001B01F0" w:rsidP="00957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552" w:rsidRDefault="001A355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16E" w:rsidRDefault="0095716E">
    <w:pPr>
      <w:pStyle w:val="Hlavika"/>
    </w:pPr>
    <w:r>
      <w:rPr>
        <w:noProof/>
        <w:lang w:eastAsia="sk-SK"/>
      </w:rPr>
      <w:drawing>
        <wp:inline distT="0" distB="0" distL="0" distR="0">
          <wp:extent cx="2340000" cy="720000"/>
          <wp:effectExtent l="0" t="0" r="3175" b="4445"/>
          <wp:docPr id="2" name="Picture 2" descr="F:\veolia\2021\DesignManual StVPS\hlavickovy papier\StVPS_hlpa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veolia\2021\DesignManual StVPS\hlavickovy papier\StVPS_hlpa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552" w:rsidRDefault="001A355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6E"/>
    <w:rsid w:val="0004691D"/>
    <w:rsid w:val="00185765"/>
    <w:rsid w:val="001A1A54"/>
    <w:rsid w:val="001A3552"/>
    <w:rsid w:val="001B01F0"/>
    <w:rsid w:val="0025134B"/>
    <w:rsid w:val="0032069D"/>
    <w:rsid w:val="00381050"/>
    <w:rsid w:val="00446D0D"/>
    <w:rsid w:val="00464C2E"/>
    <w:rsid w:val="00495019"/>
    <w:rsid w:val="00630815"/>
    <w:rsid w:val="00745E73"/>
    <w:rsid w:val="00747E74"/>
    <w:rsid w:val="00781848"/>
    <w:rsid w:val="008864BA"/>
    <w:rsid w:val="00892AAE"/>
    <w:rsid w:val="008A2879"/>
    <w:rsid w:val="009161C6"/>
    <w:rsid w:val="009528F3"/>
    <w:rsid w:val="0095716E"/>
    <w:rsid w:val="00962695"/>
    <w:rsid w:val="009A57AB"/>
    <w:rsid w:val="009D28DC"/>
    <w:rsid w:val="00AF69B9"/>
    <w:rsid w:val="00B24F04"/>
    <w:rsid w:val="00B550DB"/>
    <w:rsid w:val="00CA2978"/>
    <w:rsid w:val="00CC7847"/>
    <w:rsid w:val="00D514C7"/>
    <w:rsid w:val="00DD2818"/>
    <w:rsid w:val="00F15412"/>
    <w:rsid w:val="00FD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B0A72E-2157-4F38-B734-D4D328B3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57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5716E"/>
  </w:style>
  <w:style w:type="paragraph" w:styleId="Pta">
    <w:name w:val="footer"/>
    <w:basedOn w:val="Normlny"/>
    <w:link w:val="PtaChar"/>
    <w:uiPriority w:val="99"/>
    <w:unhideWhenUsed/>
    <w:rsid w:val="00957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5716E"/>
  </w:style>
  <w:style w:type="paragraph" w:styleId="Textbubliny">
    <w:name w:val="Balloon Text"/>
    <w:basedOn w:val="Normlny"/>
    <w:link w:val="TextbublinyChar"/>
    <w:uiPriority w:val="99"/>
    <w:semiHidden/>
    <w:unhideWhenUsed/>
    <w:rsid w:val="00781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1848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8184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antrepublic</dc:creator>
  <cp:lastModifiedBy>KRAMAROVÁ Eva</cp:lastModifiedBy>
  <cp:revision>2</cp:revision>
  <cp:lastPrinted>2026-01-05T10:23:00Z</cp:lastPrinted>
  <dcterms:created xsi:type="dcterms:W3CDTF">2026-01-05T10:24:00Z</dcterms:created>
  <dcterms:modified xsi:type="dcterms:W3CDTF">2026-01-05T10:24:00Z</dcterms:modified>
</cp:coreProperties>
</file>